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831" w:rsidRPr="00324DED" w:rsidRDefault="00FD5831" w:rsidP="00B54046">
      <w:pPr>
        <w:jc w:val="center"/>
        <w:rPr>
          <w:rFonts w:cstheme="minorHAnsi"/>
          <w:b/>
          <w:u w:val="single"/>
        </w:rPr>
      </w:pPr>
    </w:p>
    <w:p w:rsidR="00180274" w:rsidRPr="00324DED" w:rsidRDefault="00B54046" w:rsidP="00B54046">
      <w:pPr>
        <w:jc w:val="center"/>
        <w:rPr>
          <w:rFonts w:cstheme="minorHAnsi"/>
          <w:b/>
          <w:u w:val="single"/>
        </w:rPr>
      </w:pPr>
      <w:r w:rsidRPr="00324DED">
        <w:rPr>
          <w:rFonts w:cstheme="minorHAnsi"/>
          <w:b/>
          <w:u w:val="single"/>
        </w:rPr>
        <w:t xml:space="preserve">Guía Orientadora para los Docentes </w:t>
      </w:r>
    </w:p>
    <w:p w:rsidR="00B54046" w:rsidRPr="00324DED" w:rsidRDefault="00324DED" w:rsidP="00854932">
      <w:pPr>
        <w:ind w:left="1416" w:firstLine="708"/>
        <w:rPr>
          <w:rFonts w:cstheme="minorHAnsi"/>
          <w:b/>
          <w:i/>
        </w:rPr>
      </w:pPr>
      <w:r w:rsidRPr="00324DED">
        <w:rPr>
          <w:rFonts w:cstheme="minorHAnsi"/>
          <w:b/>
          <w:i/>
        </w:rPr>
        <w:t xml:space="preserve">             </w:t>
      </w:r>
      <w:r>
        <w:rPr>
          <w:rFonts w:cstheme="minorHAnsi"/>
          <w:b/>
          <w:i/>
        </w:rPr>
        <w:t xml:space="preserve"> </w:t>
      </w:r>
      <w:r w:rsidRPr="00324DED">
        <w:rPr>
          <w:rFonts w:cstheme="minorHAnsi"/>
          <w:b/>
          <w:i/>
        </w:rPr>
        <w:t xml:space="preserve"> </w:t>
      </w:r>
      <w:r w:rsidR="00B54046" w:rsidRPr="00324DED">
        <w:rPr>
          <w:rFonts w:cstheme="minorHAnsi"/>
          <w:b/>
          <w:i/>
        </w:rPr>
        <w:t xml:space="preserve">Manejo para Niños </w:t>
      </w:r>
      <w:r w:rsidR="00854932" w:rsidRPr="00324DED">
        <w:rPr>
          <w:rFonts w:cstheme="minorHAnsi"/>
          <w:b/>
          <w:i/>
        </w:rPr>
        <w:t>Tímidos</w:t>
      </w:r>
    </w:p>
    <w:p w:rsidR="00B54046" w:rsidRPr="00324DED" w:rsidRDefault="001515F0" w:rsidP="00B54046">
      <w:pPr>
        <w:rPr>
          <w:rFonts w:cstheme="minorHAnsi"/>
          <w:b/>
        </w:rPr>
      </w:pPr>
      <w:r w:rsidRPr="00324DED">
        <w:rPr>
          <w:rFonts w:cstheme="minorHAnsi"/>
          <w:b/>
        </w:rPr>
        <w:t xml:space="preserve">      </w:t>
      </w:r>
      <w:r w:rsidR="00B54046" w:rsidRPr="00324DED">
        <w:rPr>
          <w:rFonts w:cstheme="minorHAnsi"/>
          <w:b/>
        </w:rPr>
        <w:t>Detección Presuntiva</w:t>
      </w:r>
    </w:p>
    <w:p w:rsidR="005A66FF" w:rsidRPr="00324DED" w:rsidRDefault="00854932" w:rsidP="005A66FF">
      <w:pPr>
        <w:ind w:right="-1"/>
        <w:jc w:val="both"/>
        <w:rPr>
          <w:rFonts w:cstheme="minorHAnsi"/>
        </w:rPr>
      </w:pPr>
      <w:r w:rsidRPr="00324DED">
        <w:rPr>
          <w:rFonts w:cstheme="minorHAnsi"/>
        </w:rPr>
        <w:t>Los niños que son muy tímidos pueden buscar evitar situaciones o ex</w:t>
      </w:r>
      <w:r w:rsidR="00001FB8" w:rsidRPr="00324DED">
        <w:rPr>
          <w:rFonts w:cstheme="minorHAnsi"/>
        </w:rPr>
        <w:t>h</w:t>
      </w:r>
      <w:r w:rsidRPr="00324DED">
        <w:rPr>
          <w:rFonts w:cstheme="minorHAnsi"/>
        </w:rPr>
        <w:t>ibir comportamientos tales como:</w:t>
      </w:r>
      <w:r w:rsidR="005A66FF" w:rsidRPr="00324DED">
        <w:rPr>
          <w:rFonts w:cstheme="minorHAnsi"/>
        </w:rPr>
        <w:t xml:space="preserve"> </w:t>
      </w:r>
    </w:p>
    <w:p w:rsidR="005A66FF" w:rsidRPr="00324DED" w:rsidRDefault="00001FB8" w:rsidP="006152C4">
      <w:pPr>
        <w:pStyle w:val="Prrafodelista"/>
        <w:numPr>
          <w:ilvl w:val="0"/>
          <w:numId w:val="23"/>
        </w:numPr>
        <w:ind w:right="-1"/>
        <w:jc w:val="both"/>
        <w:rPr>
          <w:rFonts w:cstheme="minorHAnsi"/>
        </w:rPr>
      </w:pPr>
      <w:r w:rsidRPr="00324DED">
        <w:rPr>
          <w:rFonts w:cstheme="minorHAnsi"/>
        </w:rPr>
        <w:t>Miedo</w:t>
      </w:r>
      <w:r w:rsidR="00324DED">
        <w:rPr>
          <w:rFonts w:cstheme="minorHAnsi"/>
        </w:rPr>
        <w:t>.</w:t>
      </w:r>
      <w:r w:rsidRPr="00324DED">
        <w:rPr>
          <w:rFonts w:cstheme="minorHAnsi"/>
        </w:rPr>
        <w:t xml:space="preserve"> </w:t>
      </w:r>
    </w:p>
    <w:p w:rsidR="005A66FF" w:rsidRPr="00324DED" w:rsidRDefault="00001FB8" w:rsidP="006152C4">
      <w:pPr>
        <w:pStyle w:val="Prrafodelista"/>
        <w:numPr>
          <w:ilvl w:val="0"/>
          <w:numId w:val="23"/>
        </w:numPr>
        <w:ind w:right="-1"/>
        <w:jc w:val="both"/>
        <w:rPr>
          <w:rFonts w:cstheme="minorHAnsi"/>
        </w:rPr>
      </w:pPr>
      <w:r w:rsidRPr="00324DED">
        <w:rPr>
          <w:rFonts w:cstheme="minorHAnsi"/>
        </w:rPr>
        <w:t>Angustia</w:t>
      </w:r>
      <w:r w:rsidR="00324DED">
        <w:rPr>
          <w:rFonts w:cstheme="minorHAnsi"/>
        </w:rPr>
        <w:t>.</w:t>
      </w:r>
    </w:p>
    <w:p w:rsidR="005A66FF" w:rsidRPr="00324DED" w:rsidRDefault="006152C4" w:rsidP="006152C4">
      <w:pPr>
        <w:pStyle w:val="Prrafodelista"/>
        <w:numPr>
          <w:ilvl w:val="0"/>
          <w:numId w:val="23"/>
        </w:numPr>
        <w:ind w:right="-1"/>
        <w:jc w:val="both"/>
        <w:rPr>
          <w:rFonts w:cstheme="minorHAnsi"/>
        </w:rPr>
      </w:pPr>
      <w:r w:rsidRPr="00324DED">
        <w:rPr>
          <w:rFonts w:cstheme="minorHAnsi"/>
        </w:rPr>
        <w:t>Pedir</w:t>
      </w:r>
      <w:r w:rsidR="00001FB8" w:rsidRPr="00324DED">
        <w:rPr>
          <w:rFonts w:cstheme="minorHAnsi"/>
        </w:rPr>
        <w:t xml:space="preserve"> ir al baño </w:t>
      </w:r>
      <w:r w:rsidRPr="00324DED">
        <w:rPr>
          <w:rFonts w:cstheme="minorHAnsi"/>
        </w:rPr>
        <w:t xml:space="preserve">seguido </w:t>
      </w:r>
      <w:r w:rsidR="00324DED">
        <w:rPr>
          <w:rFonts w:cstheme="minorHAnsi"/>
        </w:rPr>
        <w:t>para “zafar”</w:t>
      </w:r>
      <w:r w:rsidR="00001FB8" w:rsidRPr="00324DED">
        <w:rPr>
          <w:rFonts w:cstheme="minorHAnsi"/>
        </w:rPr>
        <w:t xml:space="preserve"> situaciones</w:t>
      </w:r>
      <w:r w:rsidR="00324DED">
        <w:rPr>
          <w:rFonts w:cstheme="minorHAnsi"/>
        </w:rPr>
        <w:t>.</w:t>
      </w:r>
    </w:p>
    <w:p w:rsidR="005A66FF" w:rsidRPr="00324DED" w:rsidRDefault="00324DED" w:rsidP="006152C4">
      <w:pPr>
        <w:pStyle w:val="Prrafodelista"/>
        <w:numPr>
          <w:ilvl w:val="0"/>
          <w:numId w:val="23"/>
        </w:numPr>
        <w:ind w:right="-1"/>
        <w:jc w:val="both"/>
        <w:rPr>
          <w:rFonts w:cstheme="minorHAnsi"/>
        </w:rPr>
      </w:pPr>
      <w:r>
        <w:rPr>
          <w:rFonts w:cstheme="minorHAnsi"/>
        </w:rPr>
        <w:t>Ser</w:t>
      </w:r>
      <w:r w:rsidR="00001FB8" w:rsidRPr="00324DED">
        <w:rPr>
          <w:rFonts w:cstheme="minorHAnsi"/>
        </w:rPr>
        <w:t xml:space="preserve"> muy callado</w:t>
      </w:r>
      <w:r>
        <w:rPr>
          <w:rFonts w:cstheme="minorHAnsi"/>
        </w:rPr>
        <w:t>.</w:t>
      </w:r>
    </w:p>
    <w:p w:rsidR="005A66FF" w:rsidRPr="00324DED" w:rsidRDefault="00001FB8" w:rsidP="006152C4">
      <w:pPr>
        <w:pStyle w:val="Prrafodelista"/>
        <w:numPr>
          <w:ilvl w:val="0"/>
          <w:numId w:val="23"/>
        </w:numPr>
        <w:ind w:right="-1"/>
        <w:jc w:val="both"/>
        <w:rPr>
          <w:rFonts w:cstheme="minorHAnsi"/>
        </w:rPr>
      </w:pPr>
      <w:r w:rsidRPr="00324DED">
        <w:rPr>
          <w:rFonts w:cstheme="minorHAnsi"/>
        </w:rPr>
        <w:t>Evita las exposiciones orales</w:t>
      </w:r>
      <w:r w:rsidR="00324DED">
        <w:rPr>
          <w:rFonts w:cstheme="minorHAnsi"/>
        </w:rPr>
        <w:t>.</w:t>
      </w:r>
    </w:p>
    <w:p w:rsidR="005A66FF" w:rsidRPr="00324DED" w:rsidRDefault="00001FB8" w:rsidP="006152C4">
      <w:pPr>
        <w:pStyle w:val="Prrafodelista"/>
        <w:numPr>
          <w:ilvl w:val="0"/>
          <w:numId w:val="23"/>
        </w:numPr>
        <w:ind w:right="-1"/>
        <w:jc w:val="both"/>
        <w:rPr>
          <w:rFonts w:cstheme="minorHAnsi"/>
        </w:rPr>
      </w:pPr>
      <w:r w:rsidRPr="00324DED">
        <w:rPr>
          <w:rFonts w:cstheme="minorHAnsi"/>
        </w:rPr>
        <w:t>En el recreo puede estar solo sin adherir al juego de los demás</w:t>
      </w:r>
      <w:r w:rsidR="00324DED">
        <w:rPr>
          <w:rFonts w:cstheme="minorHAnsi"/>
        </w:rPr>
        <w:t>.</w:t>
      </w:r>
    </w:p>
    <w:p w:rsidR="005A66FF" w:rsidRPr="00324DED" w:rsidRDefault="00324DED" w:rsidP="006152C4">
      <w:pPr>
        <w:pStyle w:val="Prrafodelista"/>
        <w:numPr>
          <w:ilvl w:val="0"/>
          <w:numId w:val="23"/>
        </w:numPr>
        <w:ind w:right="-1"/>
        <w:jc w:val="both"/>
        <w:rPr>
          <w:rFonts w:cstheme="minorHAnsi"/>
        </w:rPr>
      </w:pPr>
      <w:r>
        <w:rPr>
          <w:rFonts w:cstheme="minorHAnsi"/>
        </w:rPr>
        <w:t>Problemas para</w:t>
      </w:r>
      <w:r w:rsidR="00001FB8" w:rsidRPr="00324DED">
        <w:rPr>
          <w:rFonts w:cstheme="minorHAnsi"/>
        </w:rPr>
        <w:t xml:space="preserve"> entrar al colegio</w:t>
      </w:r>
      <w:r>
        <w:rPr>
          <w:rFonts w:cstheme="minorHAnsi"/>
        </w:rPr>
        <w:t>.</w:t>
      </w:r>
    </w:p>
    <w:p w:rsidR="006152C4" w:rsidRPr="00324DED" w:rsidRDefault="00D97131" w:rsidP="006152C4">
      <w:pPr>
        <w:pStyle w:val="Prrafodelista"/>
        <w:numPr>
          <w:ilvl w:val="0"/>
          <w:numId w:val="23"/>
        </w:numPr>
        <w:ind w:right="-1"/>
        <w:jc w:val="both"/>
        <w:rPr>
          <w:rFonts w:cstheme="minorHAnsi"/>
        </w:rPr>
      </w:pPr>
      <w:r w:rsidRPr="00324DED">
        <w:rPr>
          <w:rFonts w:cstheme="minorHAnsi"/>
        </w:rPr>
        <w:t>Evita los trabajos en grupo</w:t>
      </w:r>
      <w:r w:rsidR="00324DED">
        <w:rPr>
          <w:rFonts w:cstheme="minorHAnsi"/>
        </w:rPr>
        <w:t>.</w:t>
      </w:r>
    </w:p>
    <w:p w:rsidR="006152C4" w:rsidRPr="00324DED" w:rsidRDefault="00D97131" w:rsidP="006152C4">
      <w:pPr>
        <w:pStyle w:val="Prrafodelista"/>
        <w:numPr>
          <w:ilvl w:val="0"/>
          <w:numId w:val="23"/>
        </w:numPr>
        <w:ind w:right="-1"/>
        <w:jc w:val="both"/>
        <w:rPr>
          <w:rFonts w:cstheme="minorHAnsi"/>
        </w:rPr>
      </w:pPr>
      <w:r w:rsidRPr="00324DED">
        <w:rPr>
          <w:rFonts w:cstheme="minorHAnsi"/>
        </w:rPr>
        <w:t xml:space="preserve">Se </w:t>
      </w:r>
      <w:r w:rsidR="00324DED">
        <w:rPr>
          <w:rFonts w:cstheme="minorHAnsi"/>
        </w:rPr>
        <w:t>los ve a disgusto</w:t>
      </w:r>
      <w:r w:rsidRPr="00324DED">
        <w:rPr>
          <w:rFonts w:cstheme="minorHAnsi"/>
        </w:rPr>
        <w:t xml:space="preserve"> cuando se siente</w:t>
      </w:r>
      <w:r w:rsidR="00324DED">
        <w:rPr>
          <w:rFonts w:cstheme="minorHAnsi"/>
        </w:rPr>
        <w:t>n</w:t>
      </w:r>
      <w:r w:rsidRPr="00324DED">
        <w:rPr>
          <w:rFonts w:cstheme="minorHAnsi"/>
        </w:rPr>
        <w:t xml:space="preserve"> el centro de la atención</w:t>
      </w:r>
      <w:r w:rsidR="00324DED">
        <w:rPr>
          <w:rFonts w:cstheme="minorHAnsi"/>
        </w:rPr>
        <w:t>.</w:t>
      </w:r>
    </w:p>
    <w:p w:rsidR="006152C4" w:rsidRPr="00324DED" w:rsidRDefault="00D97131" w:rsidP="006152C4">
      <w:pPr>
        <w:pStyle w:val="Prrafodelista"/>
        <w:numPr>
          <w:ilvl w:val="0"/>
          <w:numId w:val="23"/>
        </w:numPr>
        <w:ind w:right="-1"/>
        <w:jc w:val="both"/>
        <w:rPr>
          <w:rFonts w:cstheme="minorHAnsi"/>
        </w:rPr>
      </w:pPr>
      <w:r w:rsidRPr="00324DED">
        <w:rPr>
          <w:rFonts w:cstheme="minorHAnsi"/>
        </w:rPr>
        <w:t>Baja la cabeza cuando le preguntan algo</w:t>
      </w:r>
      <w:r w:rsidR="00324DED">
        <w:rPr>
          <w:rFonts w:cstheme="minorHAnsi"/>
        </w:rPr>
        <w:t>.</w:t>
      </w:r>
    </w:p>
    <w:p w:rsidR="006152C4" w:rsidRPr="00324DED" w:rsidRDefault="00D97131" w:rsidP="006152C4">
      <w:pPr>
        <w:pStyle w:val="Prrafodelista"/>
        <w:numPr>
          <w:ilvl w:val="0"/>
          <w:numId w:val="23"/>
        </w:numPr>
        <w:ind w:right="-1"/>
        <w:jc w:val="both"/>
        <w:rPr>
          <w:rFonts w:cstheme="minorHAnsi"/>
        </w:rPr>
      </w:pPr>
      <w:r w:rsidRPr="00324DED">
        <w:rPr>
          <w:rFonts w:cstheme="minorHAnsi"/>
        </w:rPr>
        <w:t>Suele sonrojarse frente a los demás</w:t>
      </w:r>
      <w:r w:rsidR="00324DED">
        <w:rPr>
          <w:rFonts w:cstheme="minorHAnsi"/>
        </w:rPr>
        <w:t>.</w:t>
      </w:r>
    </w:p>
    <w:p w:rsidR="00D97131" w:rsidRPr="00324DED" w:rsidRDefault="00324DED" w:rsidP="006152C4">
      <w:pPr>
        <w:pStyle w:val="Prrafodelista"/>
        <w:numPr>
          <w:ilvl w:val="0"/>
          <w:numId w:val="23"/>
        </w:numPr>
        <w:ind w:right="-1"/>
        <w:jc w:val="both"/>
        <w:rPr>
          <w:rFonts w:cstheme="minorHAnsi"/>
        </w:rPr>
      </w:pPr>
      <w:r>
        <w:rPr>
          <w:rFonts w:cstheme="minorHAnsi"/>
        </w:rPr>
        <w:t xml:space="preserve">Frente a preguntas directas </w:t>
      </w:r>
      <w:r w:rsidR="00D97131" w:rsidRPr="00324DED">
        <w:rPr>
          <w:rFonts w:cstheme="minorHAnsi"/>
        </w:rPr>
        <w:t xml:space="preserve">puede decir que “se </w:t>
      </w:r>
      <w:r w:rsidR="0008111D" w:rsidRPr="00324DED">
        <w:rPr>
          <w:rFonts w:cstheme="minorHAnsi"/>
        </w:rPr>
        <w:t>quedó</w:t>
      </w:r>
      <w:r w:rsidR="00D97131" w:rsidRPr="00324DED">
        <w:rPr>
          <w:rFonts w:cstheme="minorHAnsi"/>
        </w:rPr>
        <w:t xml:space="preserve"> en blanco” su mente.</w:t>
      </w:r>
    </w:p>
    <w:p w:rsidR="006152C4" w:rsidRPr="00324DED" w:rsidRDefault="00324DED" w:rsidP="006152C4">
      <w:pPr>
        <w:pStyle w:val="Prrafodelista"/>
        <w:numPr>
          <w:ilvl w:val="0"/>
          <w:numId w:val="23"/>
        </w:numPr>
        <w:ind w:right="-1"/>
        <w:jc w:val="both"/>
        <w:rPr>
          <w:rFonts w:cstheme="minorHAnsi"/>
        </w:rPr>
      </w:pPr>
      <w:r w:rsidRPr="00324DED">
        <w:rPr>
          <w:rFonts w:cstheme="minorHAnsi"/>
        </w:rPr>
        <w:t>Le cuesta</w:t>
      </w:r>
      <w:r>
        <w:rPr>
          <w:rFonts w:cstheme="minorHAnsi"/>
        </w:rPr>
        <w:t xml:space="preserve"> c</w:t>
      </w:r>
      <w:r w:rsidR="006152C4" w:rsidRPr="00324DED">
        <w:rPr>
          <w:rFonts w:cstheme="minorHAnsi"/>
        </w:rPr>
        <w:t>omer en el comedor del colegio.</w:t>
      </w:r>
    </w:p>
    <w:p w:rsidR="0063481F" w:rsidRPr="00324DED" w:rsidRDefault="00324DED" w:rsidP="006152C4">
      <w:pPr>
        <w:pStyle w:val="Prrafodelista"/>
        <w:numPr>
          <w:ilvl w:val="0"/>
          <w:numId w:val="23"/>
        </w:numPr>
        <w:ind w:right="-1"/>
        <w:jc w:val="both"/>
        <w:rPr>
          <w:rFonts w:cstheme="minorHAnsi"/>
        </w:rPr>
      </w:pPr>
      <w:r>
        <w:rPr>
          <w:rFonts w:cstheme="minorHAnsi"/>
        </w:rPr>
        <w:t>No puede p</w:t>
      </w:r>
      <w:r w:rsidR="006152C4" w:rsidRPr="00324DED">
        <w:rPr>
          <w:rFonts w:cstheme="minorHAnsi"/>
        </w:rPr>
        <w:t>edir ayuda a los compañeros o al profesor.</w:t>
      </w:r>
    </w:p>
    <w:p w:rsidR="006152C4" w:rsidRPr="00324DED" w:rsidRDefault="006152C4" w:rsidP="006152C4">
      <w:pPr>
        <w:pStyle w:val="Prrafodelista"/>
        <w:ind w:left="1770" w:right="-1"/>
        <w:jc w:val="both"/>
        <w:rPr>
          <w:rFonts w:cstheme="minorHAnsi"/>
        </w:rPr>
      </w:pPr>
    </w:p>
    <w:p w:rsidR="00B54046" w:rsidRPr="00324DED" w:rsidRDefault="008A2B03" w:rsidP="001515F0">
      <w:pPr>
        <w:rPr>
          <w:rFonts w:cstheme="minorHAnsi"/>
          <w:b/>
        </w:rPr>
      </w:pPr>
      <w:r w:rsidRPr="00324DED">
        <w:rPr>
          <w:rFonts w:cstheme="minorHAnsi"/>
          <w:b/>
        </w:rPr>
        <w:t>Antes del Ingreso del Aula</w:t>
      </w:r>
    </w:p>
    <w:p w:rsidR="005A66FF" w:rsidRPr="00324DED" w:rsidRDefault="0063481F" w:rsidP="001515F0">
      <w:pPr>
        <w:rPr>
          <w:rFonts w:cstheme="minorHAnsi"/>
        </w:rPr>
      </w:pPr>
      <w:r w:rsidRPr="00324DED">
        <w:rPr>
          <w:rFonts w:cstheme="minorHAnsi"/>
        </w:rPr>
        <w:t xml:space="preserve">Es importante poder Escuchar al alumno y validar lo que le pasa, generando un clima de confianza y seguridad que le va a permitir </w:t>
      </w:r>
      <w:r w:rsidR="00A552F0" w:rsidRPr="00324DED">
        <w:rPr>
          <w:rFonts w:cstheme="minorHAnsi"/>
        </w:rPr>
        <w:t xml:space="preserve">a él </w:t>
      </w:r>
      <w:r w:rsidRPr="00324DED">
        <w:rPr>
          <w:rFonts w:cstheme="minorHAnsi"/>
        </w:rPr>
        <w:t xml:space="preserve">poder </w:t>
      </w:r>
      <w:r w:rsidR="00324DED">
        <w:rPr>
          <w:rFonts w:cstheme="minorHAnsi"/>
        </w:rPr>
        <w:t>poner en palabras lo que le pasa y darnos lugar para ayudarlo progresivamente, siempre en concordancia al trabajo que los padres realizan y así ir afrontando progresivamente</w:t>
      </w:r>
      <w:r w:rsidRPr="00324DED">
        <w:rPr>
          <w:rFonts w:cstheme="minorHAnsi"/>
        </w:rPr>
        <w:t xml:space="preserve"> lo que le presenta una dificultad</w:t>
      </w:r>
      <w:r w:rsidR="00A552F0" w:rsidRPr="00324DED">
        <w:rPr>
          <w:rFonts w:cstheme="minorHAnsi"/>
        </w:rPr>
        <w:t>. Además podemos:</w:t>
      </w:r>
    </w:p>
    <w:p w:rsidR="00A552F0" w:rsidRPr="0008111D" w:rsidRDefault="00324DED" w:rsidP="0008111D">
      <w:pPr>
        <w:pStyle w:val="Prrafodelista"/>
        <w:numPr>
          <w:ilvl w:val="0"/>
          <w:numId w:val="24"/>
        </w:numPr>
        <w:rPr>
          <w:rFonts w:cstheme="minorHAnsi"/>
        </w:rPr>
      </w:pPr>
      <w:r w:rsidRPr="0008111D">
        <w:rPr>
          <w:rFonts w:cstheme="minorHAnsi"/>
        </w:rPr>
        <w:t>Evitar</w:t>
      </w:r>
      <w:r w:rsidR="00A552F0" w:rsidRPr="0008111D">
        <w:rPr>
          <w:rFonts w:cstheme="minorHAnsi"/>
        </w:rPr>
        <w:t xml:space="preserve"> exponerlo a esa situación de golpe,</w:t>
      </w:r>
      <w:r w:rsidRPr="0008111D">
        <w:rPr>
          <w:rFonts w:cstheme="minorHAnsi"/>
        </w:rPr>
        <w:t xml:space="preserve"> pero</w:t>
      </w:r>
      <w:r w:rsidR="00A552F0" w:rsidRPr="0008111D">
        <w:rPr>
          <w:rFonts w:cstheme="minorHAnsi"/>
        </w:rPr>
        <w:t xml:space="preserve"> tampoco evitarla del todo sino ir acordando con el niño de a poco</w:t>
      </w:r>
      <w:r w:rsidRPr="0008111D">
        <w:rPr>
          <w:rFonts w:cstheme="minorHAnsi"/>
        </w:rPr>
        <w:t xml:space="preserve"> su exposición, para que se pueda</w:t>
      </w:r>
      <w:r w:rsidR="00A552F0" w:rsidRPr="0008111D">
        <w:rPr>
          <w:rFonts w:cstheme="minorHAnsi"/>
        </w:rPr>
        <w:t xml:space="preserve"> sentir c</w:t>
      </w:r>
      <w:r w:rsidRPr="0008111D">
        <w:rPr>
          <w:rFonts w:cstheme="minorHAnsi"/>
        </w:rPr>
        <w:t>ó</w:t>
      </w:r>
      <w:r w:rsidR="00A552F0" w:rsidRPr="0008111D">
        <w:rPr>
          <w:rFonts w:cstheme="minorHAnsi"/>
        </w:rPr>
        <w:t>modo y poner objetivos a lograr en conjunto.</w:t>
      </w:r>
    </w:p>
    <w:p w:rsidR="00A552F0" w:rsidRPr="0008111D" w:rsidRDefault="00A552F0" w:rsidP="0008111D">
      <w:pPr>
        <w:pStyle w:val="Prrafodelista"/>
        <w:numPr>
          <w:ilvl w:val="0"/>
          <w:numId w:val="24"/>
        </w:numPr>
        <w:rPr>
          <w:rFonts w:cstheme="minorHAnsi"/>
        </w:rPr>
      </w:pPr>
      <w:r w:rsidRPr="0008111D">
        <w:rPr>
          <w:rFonts w:cstheme="minorHAnsi"/>
        </w:rPr>
        <w:t>Organizar previamente</w:t>
      </w:r>
      <w:r w:rsidR="00324DED" w:rsidRPr="0008111D">
        <w:rPr>
          <w:rFonts w:cstheme="minorHAnsi"/>
        </w:rPr>
        <w:t xml:space="preserve"> con él,</w:t>
      </w:r>
      <w:r w:rsidRPr="0008111D">
        <w:rPr>
          <w:rFonts w:cstheme="minorHAnsi"/>
        </w:rPr>
        <w:t xml:space="preserve"> algún juego o actividad que a él le guste o lo tranquilice si algo le genera mucha timidez y lo angustia para que sepa que puede contar con eso. También puede ser un rincón de la sala al cual puede ir por unos minutos. Sin que eso se transforme en algo recurrente sino como última medida.</w:t>
      </w:r>
    </w:p>
    <w:p w:rsidR="00140B59" w:rsidRPr="0008111D" w:rsidRDefault="00140B59" w:rsidP="0008111D">
      <w:pPr>
        <w:pStyle w:val="Prrafodelista"/>
        <w:numPr>
          <w:ilvl w:val="0"/>
          <w:numId w:val="24"/>
        </w:numPr>
        <w:rPr>
          <w:rFonts w:cstheme="minorHAnsi"/>
        </w:rPr>
      </w:pPr>
      <w:r w:rsidRPr="0008111D">
        <w:rPr>
          <w:rFonts w:cstheme="minorHAnsi"/>
        </w:rPr>
        <w:t xml:space="preserve">Si el niño </w:t>
      </w:r>
      <w:r w:rsidR="00324DED" w:rsidRPr="0008111D">
        <w:rPr>
          <w:rFonts w:cstheme="minorHAnsi"/>
        </w:rPr>
        <w:t>h</w:t>
      </w:r>
      <w:r w:rsidRPr="0008111D">
        <w:rPr>
          <w:rFonts w:cstheme="minorHAnsi"/>
        </w:rPr>
        <w:t xml:space="preserve">a logrado algún avance o ya </w:t>
      </w:r>
      <w:r w:rsidR="00324DED" w:rsidRPr="0008111D">
        <w:rPr>
          <w:rFonts w:cstheme="minorHAnsi"/>
        </w:rPr>
        <w:t>h</w:t>
      </w:r>
      <w:r w:rsidRPr="0008111D">
        <w:rPr>
          <w:rFonts w:cstheme="minorHAnsi"/>
        </w:rPr>
        <w:t>a podido superar alguna circunstancia sería importante que le refuerce y se lo recuerde felici</w:t>
      </w:r>
      <w:r w:rsidR="00324DED" w:rsidRPr="0008111D">
        <w:rPr>
          <w:rFonts w:cstheme="minorHAnsi"/>
        </w:rPr>
        <w:t>tándolo por lo valiente que está</w:t>
      </w:r>
      <w:r w:rsidRPr="0008111D">
        <w:rPr>
          <w:rFonts w:cstheme="minorHAnsi"/>
        </w:rPr>
        <w:t xml:space="preserve"> siendo y que lo puede volver a lograr, y a</w:t>
      </w:r>
      <w:r w:rsidR="00324DED" w:rsidRPr="0008111D">
        <w:rPr>
          <w:rFonts w:cstheme="minorHAnsi"/>
        </w:rPr>
        <w:t xml:space="preserve"> su vez que cuenta con </w:t>
      </w:r>
      <w:proofErr w:type="spellStart"/>
      <w:r w:rsidR="00324DED" w:rsidRPr="0008111D">
        <w:rPr>
          <w:rFonts w:cstheme="minorHAnsi"/>
        </w:rPr>
        <w:t>ud</w:t>
      </w:r>
      <w:proofErr w:type="spellEnd"/>
      <w:r w:rsidRPr="0008111D">
        <w:rPr>
          <w:rFonts w:cstheme="minorHAnsi"/>
        </w:rPr>
        <w:t xml:space="preserve"> para hacerlo.</w:t>
      </w:r>
    </w:p>
    <w:p w:rsidR="00140B59" w:rsidRPr="0008111D" w:rsidRDefault="0008111D" w:rsidP="0008111D">
      <w:pPr>
        <w:pStyle w:val="Prrafodelista"/>
        <w:numPr>
          <w:ilvl w:val="0"/>
          <w:numId w:val="24"/>
        </w:numPr>
        <w:rPr>
          <w:rFonts w:cstheme="minorHAnsi"/>
        </w:rPr>
      </w:pPr>
      <w:r w:rsidRPr="0008111D">
        <w:rPr>
          <w:rFonts w:cstheme="minorHAnsi"/>
        </w:rPr>
        <w:t>B</w:t>
      </w:r>
      <w:r w:rsidR="00AC53A8" w:rsidRPr="0008111D">
        <w:rPr>
          <w:rFonts w:cstheme="minorHAnsi"/>
        </w:rPr>
        <w:t>rindarle coraje y valor</w:t>
      </w:r>
      <w:r w:rsidRPr="0008111D">
        <w:rPr>
          <w:rFonts w:cstheme="minorHAnsi"/>
        </w:rPr>
        <w:t xml:space="preserve"> pero</w:t>
      </w:r>
      <w:r w:rsidR="00AC53A8" w:rsidRPr="0008111D">
        <w:rPr>
          <w:rFonts w:cstheme="minorHAnsi"/>
        </w:rPr>
        <w:t xml:space="preserve"> no realizarlo de manera sobreprotectora o sea con excesiva atención.</w:t>
      </w:r>
    </w:p>
    <w:p w:rsidR="0008111D" w:rsidRPr="0008111D" w:rsidRDefault="005711BF" w:rsidP="0008111D">
      <w:pPr>
        <w:pStyle w:val="Prrafodelista"/>
        <w:numPr>
          <w:ilvl w:val="0"/>
          <w:numId w:val="24"/>
        </w:numPr>
        <w:rPr>
          <w:rFonts w:cstheme="minorHAnsi"/>
        </w:rPr>
      </w:pPr>
      <w:r w:rsidRPr="0008111D">
        <w:rPr>
          <w:rFonts w:cstheme="minorHAnsi"/>
        </w:rPr>
        <w:lastRenderedPageBreak/>
        <w:t>Si el niño realiza alguna terapia trabajar en conjunto con sus terapeutas y sus padres.</w:t>
      </w:r>
    </w:p>
    <w:p w:rsidR="00140B59" w:rsidRPr="0008111D" w:rsidRDefault="0020724D" w:rsidP="0008111D">
      <w:pPr>
        <w:pStyle w:val="Prrafodelista"/>
        <w:numPr>
          <w:ilvl w:val="0"/>
          <w:numId w:val="24"/>
        </w:numPr>
        <w:rPr>
          <w:rFonts w:cstheme="minorHAnsi"/>
        </w:rPr>
      </w:pPr>
      <w:r w:rsidRPr="0008111D">
        <w:rPr>
          <w:rFonts w:cstheme="minorHAnsi"/>
        </w:rPr>
        <w:t>Tener Paciencia y no perder nuestro propio control frente a las negativas del alumno</w:t>
      </w:r>
      <w:r w:rsidR="0008111D" w:rsidRPr="0008111D">
        <w:rPr>
          <w:rFonts w:cstheme="minorHAnsi"/>
        </w:rPr>
        <w:t>.</w:t>
      </w:r>
    </w:p>
    <w:p w:rsidR="0008111D" w:rsidRPr="00324DED" w:rsidRDefault="0008111D" w:rsidP="001515F0">
      <w:pPr>
        <w:rPr>
          <w:rFonts w:cstheme="minorHAnsi"/>
          <w:b/>
        </w:rPr>
      </w:pPr>
    </w:p>
    <w:p w:rsidR="00AC53A8" w:rsidRPr="00324DED" w:rsidRDefault="00AC53A8" w:rsidP="00AC53A8">
      <w:pPr>
        <w:rPr>
          <w:rFonts w:cstheme="minorHAnsi"/>
          <w:b/>
        </w:rPr>
      </w:pPr>
      <w:r w:rsidRPr="00324DED">
        <w:rPr>
          <w:rFonts w:cstheme="minorHAnsi"/>
          <w:b/>
        </w:rPr>
        <w:t xml:space="preserve">    Manejo mientras tanto estamos en el Aula</w:t>
      </w:r>
    </w:p>
    <w:p w:rsidR="00AC53A8" w:rsidRPr="00324DED" w:rsidRDefault="00AC53A8" w:rsidP="00AC53A8">
      <w:pPr>
        <w:rPr>
          <w:rFonts w:cstheme="minorHAnsi"/>
        </w:rPr>
      </w:pPr>
      <w:r w:rsidRPr="00324DED">
        <w:rPr>
          <w:rFonts w:cstheme="minorHAnsi"/>
        </w:rPr>
        <w:t>Si surge alguna situación que puede despertar mucha timidez o algún malestar podemos:</w:t>
      </w:r>
    </w:p>
    <w:p w:rsidR="00140B59" w:rsidRPr="0008111D" w:rsidRDefault="0008111D" w:rsidP="0008111D">
      <w:pPr>
        <w:pStyle w:val="Prrafodelista"/>
        <w:numPr>
          <w:ilvl w:val="0"/>
          <w:numId w:val="25"/>
        </w:numPr>
        <w:rPr>
          <w:rFonts w:cstheme="minorHAnsi"/>
        </w:rPr>
      </w:pPr>
      <w:r w:rsidRPr="0008111D">
        <w:rPr>
          <w:rFonts w:cstheme="minorHAnsi"/>
        </w:rPr>
        <w:t xml:space="preserve">Brindar nuestro apoyo y el vínculo de confianza </w:t>
      </w:r>
      <w:r w:rsidR="00AC53A8" w:rsidRPr="0008111D">
        <w:rPr>
          <w:rFonts w:cstheme="minorHAnsi"/>
        </w:rPr>
        <w:t>como medio para poder alcanzar</w:t>
      </w:r>
    </w:p>
    <w:p w:rsidR="005711BF" w:rsidRPr="0008111D" w:rsidRDefault="005711BF" w:rsidP="0008111D">
      <w:pPr>
        <w:pStyle w:val="Prrafodelista"/>
        <w:numPr>
          <w:ilvl w:val="0"/>
          <w:numId w:val="25"/>
        </w:numPr>
        <w:spacing w:after="60" w:line="240" w:lineRule="auto"/>
        <w:rPr>
          <w:rFonts w:cstheme="minorHAnsi"/>
          <w:color w:val="222222"/>
        </w:rPr>
      </w:pPr>
      <w:r w:rsidRPr="0008111D">
        <w:rPr>
          <w:rFonts w:cstheme="minorHAnsi"/>
          <w:color w:val="222222"/>
        </w:rPr>
        <w:t xml:space="preserve">Favorecer de a poco oportunidades para relacionarse. </w:t>
      </w:r>
    </w:p>
    <w:p w:rsidR="005711BF" w:rsidRPr="0008111D" w:rsidRDefault="005711BF" w:rsidP="0008111D">
      <w:pPr>
        <w:pStyle w:val="Prrafodelista"/>
        <w:numPr>
          <w:ilvl w:val="0"/>
          <w:numId w:val="25"/>
        </w:numPr>
        <w:spacing w:after="60" w:line="240" w:lineRule="auto"/>
        <w:rPr>
          <w:rFonts w:cstheme="minorHAnsi"/>
          <w:color w:val="222222"/>
        </w:rPr>
      </w:pPr>
      <w:r w:rsidRPr="0008111D">
        <w:rPr>
          <w:rFonts w:cstheme="minorHAnsi"/>
          <w:color w:val="222222"/>
        </w:rPr>
        <w:t>Trabajar situaciones de habilidades sociales en clase</w:t>
      </w:r>
      <w:r w:rsidR="0008111D" w:rsidRPr="0008111D">
        <w:rPr>
          <w:rFonts w:cstheme="minorHAnsi"/>
          <w:color w:val="222222"/>
        </w:rPr>
        <w:t xml:space="preserve"> a nivel general sin exponerlo.</w:t>
      </w:r>
    </w:p>
    <w:p w:rsidR="005711BF" w:rsidRPr="0008111D" w:rsidRDefault="005711BF" w:rsidP="0008111D">
      <w:pPr>
        <w:pStyle w:val="Prrafodelista"/>
        <w:numPr>
          <w:ilvl w:val="0"/>
          <w:numId w:val="25"/>
        </w:numPr>
        <w:spacing w:after="60" w:line="240" w:lineRule="auto"/>
        <w:rPr>
          <w:rFonts w:cstheme="minorHAnsi"/>
          <w:color w:val="222222"/>
        </w:rPr>
      </w:pPr>
      <w:r w:rsidRPr="0008111D">
        <w:rPr>
          <w:rFonts w:cstheme="minorHAnsi"/>
          <w:color w:val="222222"/>
        </w:rPr>
        <w:t>Utilizar la hora de Drama o teatro como para favorecer ejercicios que permitan mayor soltura</w:t>
      </w:r>
    </w:p>
    <w:p w:rsidR="005711BF" w:rsidRPr="0008111D" w:rsidRDefault="005711BF" w:rsidP="0008111D">
      <w:pPr>
        <w:pStyle w:val="Prrafodelista"/>
        <w:numPr>
          <w:ilvl w:val="0"/>
          <w:numId w:val="25"/>
        </w:numPr>
        <w:spacing w:after="60" w:line="240" w:lineRule="auto"/>
        <w:rPr>
          <w:rFonts w:cstheme="minorHAnsi"/>
          <w:color w:val="222222"/>
        </w:rPr>
      </w:pPr>
      <w:r w:rsidRPr="0008111D">
        <w:rPr>
          <w:rFonts w:cstheme="minorHAnsi"/>
          <w:color w:val="222222"/>
        </w:rPr>
        <w:t>Reconocer sus méritos in</w:t>
      </w:r>
      <w:r w:rsidR="0008111D" w:rsidRPr="0008111D">
        <w:rPr>
          <w:rFonts w:cstheme="minorHAnsi"/>
          <w:color w:val="222222"/>
        </w:rPr>
        <w:t>stantá</w:t>
      </w:r>
      <w:r w:rsidRPr="0008111D">
        <w:rPr>
          <w:rFonts w:cstheme="minorHAnsi"/>
          <w:color w:val="222222"/>
        </w:rPr>
        <w:t>neamente una vez que haya logrado cosas.</w:t>
      </w:r>
    </w:p>
    <w:p w:rsidR="005711BF" w:rsidRPr="0008111D" w:rsidRDefault="005711BF" w:rsidP="0008111D">
      <w:pPr>
        <w:pStyle w:val="Prrafodelista"/>
        <w:numPr>
          <w:ilvl w:val="0"/>
          <w:numId w:val="25"/>
        </w:numPr>
        <w:spacing w:after="60" w:line="240" w:lineRule="auto"/>
        <w:rPr>
          <w:rFonts w:cstheme="minorHAnsi"/>
          <w:color w:val="222222"/>
        </w:rPr>
      </w:pPr>
      <w:r w:rsidRPr="0008111D">
        <w:rPr>
          <w:rFonts w:cstheme="minorHAnsi"/>
          <w:color w:val="222222"/>
        </w:rPr>
        <w:t>Dejar en claro consecuencias a nivel grupal y general para cualquier posible situación de burla o acoso no solo del niño que tiene timidez sino en general.</w:t>
      </w:r>
    </w:p>
    <w:p w:rsidR="005711BF" w:rsidRPr="0008111D" w:rsidRDefault="005711BF" w:rsidP="0008111D">
      <w:pPr>
        <w:pStyle w:val="Prrafodelista"/>
        <w:numPr>
          <w:ilvl w:val="0"/>
          <w:numId w:val="25"/>
        </w:numPr>
        <w:rPr>
          <w:rFonts w:cstheme="minorHAnsi"/>
        </w:rPr>
      </w:pPr>
      <w:r w:rsidRPr="0008111D">
        <w:rPr>
          <w:rFonts w:cstheme="minorHAnsi"/>
        </w:rPr>
        <w:t>Programación actividades agradables de naturaleza social. Puede ponerla como secretario de la seño por ej</w:t>
      </w:r>
      <w:r w:rsidR="0008111D" w:rsidRPr="0008111D">
        <w:rPr>
          <w:rFonts w:cstheme="minorHAnsi"/>
        </w:rPr>
        <w:t>emplo.</w:t>
      </w:r>
    </w:p>
    <w:p w:rsidR="005711BF" w:rsidRPr="0008111D" w:rsidRDefault="0008111D" w:rsidP="0008111D">
      <w:pPr>
        <w:pStyle w:val="Prrafodelista"/>
        <w:numPr>
          <w:ilvl w:val="0"/>
          <w:numId w:val="25"/>
        </w:numPr>
        <w:spacing w:after="60" w:line="240" w:lineRule="auto"/>
        <w:rPr>
          <w:rFonts w:cstheme="minorHAnsi"/>
          <w:color w:val="222222"/>
        </w:rPr>
      </w:pPr>
      <w:r w:rsidRPr="0008111D">
        <w:rPr>
          <w:rFonts w:cstheme="minorHAnsi"/>
          <w:color w:val="222222"/>
        </w:rPr>
        <w:t>Ver situaciones que</w:t>
      </w:r>
      <w:r w:rsidR="005711BF" w:rsidRPr="0008111D">
        <w:rPr>
          <w:rFonts w:cstheme="minorHAnsi"/>
          <w:color w:val="222222"/>
        </w:rPr>
        <w:t xml:space="preserve"> impliquen el estar en público puede hacer </w:t>
      </w:r>
      <w:r w:rsidRPr="0008111D">
        <w:rPr>
          <w:rFonts w:cstheme="minorHAnsi"/>
          <w:color w:val="222222"/>
        </w:rPr>
        <w:t xml:space="preserve">sin problemas y fomentarlas (por </w:t>
      </w:r>
      <w:proofErr w:type="spellStart"/>
      <w:r w:rsidRPr="0008111D">
        <w:rPr>
          <w:rFonts w:cstheme="minorHAnsi"/>
          <w:color w:val="222222"/>
        </w:rPr>
        <w:t>ej</w:t>
      </w:r>
      <w:proofErr w:type="spellEnd"/>
      <w:r w:rsidRPr="0008111D">
        <w:rPr>
          <w:rFonts w:cstheme="minorHAnsi"/>
          <w:color w:val="222222"/>
        </w:rPr>
        <w:t xml:space="preserve"> puede te</w:t>
      </w:r>
      <w:r w:rsidR="005711BF" w:rsidRPr="0008111D">
        <w:rPr>
          <w:rFonts w:cstheme="minorHAnsi"/>
          <w:color w:val="222222"/>
        </w:rPr>
        <w:t xml:space="preserve">ner vergüenza hablar pero no bailar, </w:t>
      </w:r>
      <w:proofErr w:type="spellStart"/>
      <w:r w:rsidR="005711BF" w:rsidRPr="0008111D">
        <w:rPr>
          <w:rFonts w:cstheme="minorHAnsi"/>
          <w:color w:val="222222"/>
        </w:rPr>
        <w:t>etc</w:t>
      </w:r>
      <w:proofErr w:type="spellEnd"/>
      <w:r w:rsidR="005711BF" w:rsidRPr="0008111D">
        <w:rPr>
          <w:rFonts w:cstheme="minorHAnsi"/>
          <w:color w:val="222222"/>
        </w:rPr>
        <w:t>), y que de esta manera valla generando más confianza.</w:t>
      </w:r>
    </w:p>
    <w:p w:rsidR="0008111D" w:rsidRDefault="0008111D" w:rsidP="00FD58D9">
      <w:pPr>
        <w:ind w:left="360"/>
        <w:jc w:val="center"/>
        <w:rPr>
          <w:rFonts w:cstheme="minorHAnsi"/>
          <w:b/>
        </w:rPr>
      </w:pPr>
    </w:p>
    <w:p w:rsidR="00FD58D9" w:rsidRPr="00324DED" w:rsidRDefault="00FD58D9" w:rsidP="00FD58D9">
      <w:pPr>
        <w:ind w:left="360"/>
        <w:jc w:val="center"/>
        <w:rPr>
          <w:rFonts w:cstheme="minorHAnsi"/>
          <w:b/>
        </w:rPr>
      </w:pPr>
      <w:r w:rsidRPr="00324DED">
        <w:rPr>
          <w:rFonts w:cstheme="minorHAnsi"/>
          <w:b/>
        </w:rPr>
        <w:t>EVITAR:</w:t>
      </w:r>
    </w:p>
    <w:p w:rsidR="00FD58D9" w:rsidRPr="00324DED" w:rsidRDefault="00FD58D9" w:rsidP="00FD58D9">
      <w:pPr>
        <w:ind w:left="360"/>
        <w:jc w:val="center"/>
        <w:rPr>
          <w:rFonts w:cstheme="minorHAnsi"/>
          <w:b/>
        </w:rPr>
      </w:pPr>
      <w:r w:rsidRPr="00324DED">
        <w:rPr>
          <w:rFonts w:cstheme="minorHAnsi"/>
          <w:b/>
        </w:rPr>
        <w:t>Grandes Objetivos</w:t>
      </w:r>
    </w:p>
    <w:p w:rsidR="00FD58D9" w:rsidRPr="00324DED" w:rsidRDefault="00FD58D9" w:rsidP="00FD58D9">
      <w:pPr>
        <w:ind w:left="360"/>
        <w:jc w:val="center"/>
        <w:rPr>
          <w:rFonts w:cstheme="minorHAnsi"/>
          <w:b/>
        </w:rPr>
      </w:pPr>
      <w:r w:rsidRPr="00324DED">
        <w:rPr>
          <w:rFonts w:cstheme="minorHAnsi"/>
          <w:b/>
        </w:rPr>
        <w:t>De Mayor a Menor</w:t>
      </w:r>
    </w:p>
    <w:p w:rsidR="0008111D" w:rsidRPr="0008111D" w:rsidRDefault="0008111D" w:rsidP="0008111D">
      <w:pPr>
        <w:ind w:left="360"/>
        <w:jc w:val="center"/>
        <w:rPr>
          <w:rFonts w:cstheme="minorHAnsi"/>
          <w:b/>
        </w:rPr>
      </w:pPr>
      <w:r w:rsidRPr="0008111D">
        <w:rPr>
          <w:rFonts w:cstheme="minorHAnsi"/>
          <w:b/>
        </w:rPr>
        <w:t>Juzgar al niño por lo que no puede hacer</w:t>
      </w:r>
    </w:p>
    <w:p w:rsidR="00AC53A8" w:rsidRPr="0008111D" w:rsidRDefault="00AC53A8" w:rsidP="0008111D">
      <w:pPr>
        <w:ind w:left="360"/>
        <w:jc w:val="center"/>
        <w:rPr>
          <w:rFonts w:cstheme="minorHAnsi"/>
          <w:b/>
        </w:rPr>
      </w:pPr>
      <w:r w:rsidRPr="0008111D">
        <w:rPr>
          <w:rFonts w:cstheme="minorHAnsi"/>
          <w:b/>
          <w:color w:val="222222"/>
        </w:rPr>
        <w:t>No forzar</w:t>
      </w:r>
      <w:r w:rsidR="0008111D">
        <w:rPr>
          <w:rFonts w:cstheme="minorHAnsi"/>
          <w:b/>
          <w:color w:val="222222"/>
        </w:rPr>
        <w:t xml:space="preserve">le. "Saluda", "no te escondas, </w:t>
      </w:r>
      <w:proofErr w:type="spellStart"/>
      <w:r w:rsidR="0008111D" w:rsidRPr="0008111D">
        <w:rPr>
          <w:rFonts w:cstheme="minorHAnsi"/>
          <w:b/>
          <w:color w:val="222222"/>
        </w:rPr>
        <w:t>etc</w:t>
      </w:r>
      <w:proofErr w:type="spellEnd"/>
      <w:r w:rsidR="0008111D" w:rsidRPr="0008111D">
        <w:rPr>
          <w:rFonts w:cstheme="minorHAnsi"/>
          <w:b/>
          <w:color w:val="222222"/>
        </w:rPr>
        <w:t>”</w:t>
      </w:r>
      <w:r w:rsidRPr="0008111D">
        <w:rPr>
          <w:rFonts w:cstheme="minorHAnsi"/>
          <w:b/>
          <w:color w:val="222222"/>
        </w:rPr>
        <w:t>.</w:t>
      </w:r>
    </w:p>
    <w:p w:rsidR="005711BF" w:rsidRPr="0008111D" w:rsidRDefault="0008111D" w:rsidP="00FD58D9">
      <w:pPr>
        <w:ind w:left="360"/>
        <w:jc w:val="center"/>
        <w:rPr>
          <w:rFonts w:cstheme="minorHAnsi"/>
          <w:b/>
        </w:rPr>
      </w:pPr>
      <w:r w:rsidRPr="0008111D">
        <w:rPr>
          <w:rFonts w:cstheme="minorHAnsi"/>
          <w:b/>
          <w:color w:val="333333"/>
          <w:lang w:val="es-AR" w:eastAsia="es-AR"/>
        </w:rPr>
        <w:t>C</w:t>
      </w:r>
      <w:r w:rsidR="005711BF" w:rsidRPr="0008111D">
        <w:rPr>
          <w:rFonts w:cstheme="minorHAnsi"/>
          <w:b/>
          <w:color w:val="333333"/>
          <w:lang w:val="es-AR" w:eastAsia="es-AR"/>
        </w:rPr>
        <w:t>ompararle con otros niños, esto aún les genera más ansiedad.</w:t>
      </w:r>
    </w:p>
    <w:p w:rsidR="00B54046" w:rsidRPr="00324DED" w:rsidRDefault="00BF770E" w:rsidP="00042367">
      <w:pPr>
        <w:ind w:left="360"/>
        <w:jc w:val="center"/>
        <w:rPr>
          <w:rFonts w:cstheme="minorHAnsi"/>
          <w:b/>
        </w:rPr>
      </w:pPr>
      <w:r w:rsidRPr="00324DED">
        <w:rPr>
          <w:rFonts w:cstheme="minorHAnsi"/>
          <w:b/>
        </w:rPr>
        <w:t xml:space="preserve">       </w:t>
      </w:r>
      <w:r w:rsidR="00FD58D9" w:rsidRPr="00324DED">
        <w:rPr>
          <w:rFonts w:cstheme="minorHAnsi"/>
          <w:b/>
        </w:rPr>
        <w:t xml:space="preserve">A seguir </w:t>
      </w:r>
      <w:r w:rsidR="004A191D" w:rsidRPr="00324DED">
        <w:rPr>
          <w:rFonts w:cstheme="minorHAnsi"/>
          <w:b/>
        </w:rPr>
        <w:t>trabajando en</w:t>
      </w:r>
      <w:r w:rsidR="00FD58D9" w:rsidRPr="00324DED">
        <w:rPr>
          <w:rFonts w:cstheme="minorHAnsi"/>
          <w:b/>
        </w:rPr>
        <w:t xml:space="preserve"> Equipo</w:t>
      </w:r>
    </w:p>
    <w:sectPr w:rsidR="00B54046" w:rsidRPr="00324DED" w:rsidSect="0018027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A3E" w:rsidRDefault="008A3A3E" w:rsidP="00042367">
      <w:pPr>
        <w:spacing w:after="0" w:line="240" w:lineRule="auto"/>
      </w:pPr>
      <w:r>
        <w:separator/>
      </w:r>
    </w:p>
  </w:endnote>
  <w:endnote w:type="continuationSeparator" w:id="0">
    <w:p w:rsidR="008A3A3E" w:rsidRDefault="008A3A3E" w:rsidP="00042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otgun BT">
    <w:altName w:val="Gabriola"/>
    <w:charset w:val="00"/>
    <w:family w:val="decorative"/>
    <w:pitch w:val="variable"/>
    <w:sig w:usb0="00000001" w:usb1="00000000" w:usb2="00000000" w:usb3="00000000" w:csb0="0000001B" w:csb1="00000000"/>
  </w:font>
  <w:font w:name="Colegio Normal">
    <w:charset w:val="00"/>
    <w:family w:val="auto"/>
    <w:pitch w:val="variable"/>
    <w:sig w:usb0="00000003" w:usb1="00000000" w:usb2="00000000" w:usb3="00000000" w:csb0="00000001" w:csb1="00000000"/>
  </w:font>
  <w:font w:name="SwitzerlandInsera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944" w:rsidRDefault="0098494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2EE" w:rsidRDefault="00984944">
    <w:pPr>
      <w:pStyle w:val="Piedepgina"/>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5.8pt;margin-top:-19.8pt;width:595.35pt;height:69.3pt;z-index:-251654144;mso-position-horizontal-relative:text;mso-position-vertical-relative:text">
          <v:imagedata r:id="rId1" o:title="bottop"/>
        </v:shape>
      </w:pic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944" w:rsidRDefault="009849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A3E" w:rsidRDefault="008A3A3E" w:rsidP="00042367">
      <w:pPr>
        <w:spacing w:after="0" w:line="240" w:lineRule="auto"/>
      </w:pPr>
      <w:r>
        <w:separator/>
      </w:r>
    </w:p>
  </w:footnote>
  <w:footnote w:type="continuationSeparator" w:id="0">
    <w:p w:rsidR="008A3A3E" w:rsidRDefault="008A3A3E" w:rsidP="00042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944" w:rsidRDefault="009849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5BF" w:rsidRDefault="00FD5831">
    <w:pPr>
      <w:pStyle w:val="Encabezado"/>
    </w:pPr>
    <w:r>
      <w:rPr>
        <w:noProof/>
        <w:lang w:val="es-AR" w:eastAsia="es-AR"/>
      </w:rPr>
      <w:drawing>
        <wp:anchor distT="0" distB="0" distL="114300" distR="114300" simplePos="0" relativeHeight="251660288" behindDoc="1" locked="0" layoutInCell="1" allowOverlap="1">
          <wp:simplePos x="0" y="0"/>
          <wp:positionH relativeFrom="column">
            <wp:posOffset>-1080135</wp:posOffset>
          </wp:positionH>
          <wp:positionV relativeFrom="paragraph">
            <wp:posOffset>-449580</wp:posOffset>
          </wp:positionV>
          <wp:extent cx="7612444" cy="88710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5207" cy="89092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944" w:rsidRDefault="009849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C593A"/>
    <w:multiLevelType w:val="multilevel"/>
    <w:tmpl w:val="8548B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87919"/>
    <w:multiLevelType w:val="hybridMultilevel"/>
    <w:tmpl w:val="8688AC0C"/>
    <w:lvl w:ilvl="0" w:tplc="5570281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196CB7"/>
    <w:multiLevelType w:val="hybridMultilevel"/>
    <w:tmpl w:val="6F4AC4C4"/>
    <w:lvl w:ilvl="0" w:tplc="6E82FEA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9030F1"/>
    <w:multiLevelType w:val="multilevel"/>
    <w:tmpl w:val="A2F8A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F423A"/>
    <w:multiLevelType w:val="multilevel"/>
    <w:tmpl w:val="CB16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D7E0D"/>
    <w:multiLevelType w:val="hybridMultilevel"/>
    <w:tmpl w:val="22F681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7440688"/>
    <w:multiLevelType w:val="hybridMultilevel"/>
    <w:tmpl w:val="673AAAD6"/>
    <w:lvl w:ilvl="0" w:tplc="5570281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7B0327E"/>
    <w:multiLevelType w:val="hybridMultilevel"/>
    <w:tmpl w:val="A202AE0A"/>
    <w:lvl w:ilvl="0" w:tplc="20C203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AF82F7E"/>
    <w:multiLevelType w:val="multilevel"/>
    <w:tmpl w:val="6E30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BF6C63"/>
    <w:multiLevelType w:val="singleLevel"/>
    <w:tmpl w:val="DE66A61E"/>
    <w:lvl w:ilvl="0">
      <w:numFmt w:val="bullet"/>
      <w:lvlText w:val=""/>
      <w:lvlJc w:val="left"/>
      <w:pPr>
        <w:tabs>
          <w:tab w:val="num" w:pos="927"/>
        </w:tabs>
        <w:ind w:left="927" w:hanging="360"/>
      </w:pPr>
      <w:rPr>
        <w:rFonts w:ascii="Symbol" w:hAnsi="Symbol" w:hint="default"/>
      </w:rPr>
    </w:lvl>
  </w:abstractNum>
  <w:abstractNum w:abstractNumId="10" w15:restartNumberingAfterBreak="0">
    <w:nsid w:val="30FC71B4"/>
    <w:multiLevelType w:val="multilevel"/>
    <w:tmpl w:val="5CF6E35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30C03B7"/>
    <w:multiLevelType w:val="hybridMultilevel"/>
    <w:tmpl w:val="81EA82E4"/>
    <w:lvl w:ilvl="0" w:tplc="963CE7EC">
      <w:numFmt w:val="bullet"/>
      <w:lvlText w:val="-"/>
      <w:lvlJc w:val="left"/>
      <w:pPr>
        <w:ind w:left="177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8DC597E"/>
    <w:multiLevelType w:val="multilevel"/>
    <w:tmpl w:val="140C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F23F43"/>
    <w:multiLevelType w:val="multilevel"/>
    <w:tmpl w:val="6FB0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E80F54"/>
    <w:multiLevelType w:val="singleLevel"/>
    <w:tmpl w:val="1D0251D8"/>
    <w:lvl w:ilvl="0">
      <w:start w:val="1"/>
      <w:numFmt w:val="bullet"/>
      <w:lvlText w:val="-"/>
      <w:lvlJc w:val="left"/>
      <w:pPr>
        <w:tabs>
          <w:tab w:val="num" w:pos="360"/>
        </w:tabs>
        <w:ind w:left="360" w:hanging="360"/>
      </w:pPr>
      <w:rPr>
        <w:rFonts w:ascii="Shotgun BT" w:hAnsi="Colegio Normal" w:hint="default"/>
      </w:rPr>
    </w:lvl>
  </w:abstractNum>
  <w:abstractNum w:abstractNumId="15" w15:restartNumberingAfterBreak="0">
    <w:nsid w:val="5C794A6E"/>
    <w:multiLevelType w:val="multilevel"/>
    <w:tmpl w:val="4E742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530C1E"/>
    <w:multiLevelType w:val="multilevel"/>
    <w:tmpl w:val="3BE4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6061AC"/>
    <w:multiLevelType w:val="multilevel"/>
    <w:tmpl w:val="9A7CF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8879F9"/>
    <w:multiLevelType w:val="hybridMultilevel"/>
    <w:tmpl w:val="4538FFD8"/>
    <w:lvl w:ilvl="0" w:tplc="5570281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CB12449"/>
    <w:multiLevelType w:val="multilevel"/>
    <w:tmpl w:val="87043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2E52F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7734305"/>
    <w:multiLevelType w:val="multilevel"/>
    <w:tmpl w:val="9980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5519BB"/>
    <w:multiLevelType w:val="multilevel"/>
    <w:tmpl w:val="AAEA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DE2966"/>
    <w:multiLevelType w:val="multilevel"/>
    <w:tmpl w:val="CEF048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017D4D"/>
    <w:multiLevelType w:val="hybridMultilevel"/>
    <w:tmpl w:val="F0CC81A6"/>
    <w:lvl w:ilvl="0" w:tplc="963CE7EC">
      <w:numFmt w:val="bullet"/>
      <w:lvlText w:val="-"/>
      <w:lvlJc w:val="left"/>
      <w:pPr>
        <w:ind w:left="1770" w:hanging="360"/>
      </w:pPr>
      <w:rPr>
        <w:rFonts w:ascii="Arial" w:eastAsiaTheme="minorHAnsi" w:hAnsi="Arial" w:cs="Arial" w:hint="default"/>
      </w:rPr>
    </w:lvl>
    <w:lvl w:ilvl="1" w:tplc="2C0A0003" w:tentative="1">
      <w:start w:val="1"/>
      <w:numFmt w:val="bullet"/>
      <w:lvlText w:val="o"/>
      <w:lvlJc w:val="left"/>
      <w:pPr>
        <w:ind w:left="2490" w:hanging="360"/>
      </w:pPr>
      <w:rPr>
        <w:rFonts w:ascii="Courier New" w:hAnsi="Courier New" w:cs="Courier New" w:hint="default"/>
      </w:rPr>
    </w:lvl>
    <w:lvl w:ilvl="2" w:tplc="2C0A0005" w:tentative="1">
      <w:start w:val="1"/>
      <w:numFmt w:val="bullet"/>
      <w:lvlText w:val=""/>
      <w:lvlJc w:val="left"/>
      <w:pPr>
        <w:ind w:left="3210" w:hanging="360"/>
      </w:pPr>
      <w:rPr>
        <w:rFonts w:ascii="Wingdings" w:hAnsi="Wingdings" w:hint="default"/>
      </w:rPr>
    </w:lvl>
    <w:lvl w:ilvl="3" w:tplc="2C0A0001" w:tentative="1">
      <w:start w:val="1"/>
      <w:numFmt w:val="bullet"/>
      <w:lvlText w:val=""/>
      <w:lvlJc w:val="left"/>
      <w:pPr>
        <w:ind w:left="3930" w:hanging="360"/>
      </w:pPr>
      <w:rPr>
        <w:rFonts w:ascii="Symbol" w:hAnsi="Symbol" w:hint="default"/>
      </w:rPr>
    </w:lvl>
    <w:lvl w:ilvl="4" w:tplc="2C0A0003" w:tentative="1">
      <w:start w:val="1"/>
      <w:numFmt w:val="bullet"/>
      <w:lvlText w:val="o"/>
      <w:lvlJc w:val="left"/>
      <w:pPr>
        <w:ind w:left="4650" w:hanging="360"/>
      </w:pPr>
      <w:rPr>
        <w:rFonts w:ascii="Courier New" w:hAnsi="Courier New" w:cs="Courier New" w:hint="default"/>
      </w:rPr>
    </w:lvl>
    <w:lvl w:ilvl="5" w:tplc="2C0A0005" w:tentative="1">
      <w:start w:val="1"/>
      <w:numFmt w:val="bullet"/>
      <w:lvlText w:val=""/>
      <w:lvlJc w:val="left"/>
      <w:pPr>
        <w:ind w:left="5370" w:hanging="360"/>
      </w:pPr>
      <w:rPr>
        <w:rFonts w:ascii="Wingdings" w:hAnsi="Wingdings" w:hint="default"/>
      </w:rPr>
    </w:lvl>
    <w:lvl w:ilvl="6" w:tplc="2C0A0001" w:tentative="1">
      <w:start w:val="1"/>
      <w:numFmt w:val="bullet"/>
      <w:lvlText w:val=""/>
      <w:lvlJc w:val="left"/>
      <w:pPr>
        <w:ind w:left="6090" w:hanging="360"/>
      </w:pPr>
      <w:rPr>
        <w:rFonts w:ascii="Symbol" w:hAnsi="Symbol" w:hint="default"/>
      </w:rPr>
    </w:lvl>
    <w:lvl w:ilvl="7" w:tplc="2C0A0003" w:tentative="1">
      <w:start w:val="1"/>
      <w:numFmt w:val="bullet"/>
      <w:lvlText w:val="o"/>
      <w:lvlJc w:val="left"/>
      <w:pPr>
        <w:ind w:left="6810" w:hanging="360"/>
      </w:pPr>
      <w:rPr>
        <w:rFonts w:ascii="Courier New" w:hAnsi="Courier New" w:cs="Courier New" w:hint="default"/>
      </w:rPr>
    </w:lvl>
    <w:lvl w:ilvl="8" w:tplc="2C0A0005" w:tentative="1">
      <w:start w:val="1"/>
      <w:numFmt w:val="bullet"/>
      <w:lvlText w:val=""/>
      <w:lvlJc w:val="left"/>
      <w:pPr>
        <w:ind w:left="7530" w:hanging="360"/>
      </w:pPr>
      <w:rPr>
        <w:rFonts w:ascii="Wingdings" w:hAnsi="Wingdings" w:hint="default"/>
      </w:rPr>
    </w:lvl>
  </w:abstractNum>
  <w:num w:numId="1">
    <w:abstractNumId w:val="1"/>
  </w:num>
  <w:num w:numId="2">
    <w:abstractNumId w:val="2"/>
  </w:num>
  <w:num w:numId="3">
    <w:abstractNumId w:val="7"/>
  </w:num>
  <w:num w:numId="4">
    <w:abstractNumId w:val="9"/>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3"/>
  </w:num>
  <w:num w:numId="10">
    <w:abstractNumId w:val="4"/>
  </w:num>
  <w:num w:numId="11">
    <w:abstractNumId w:val="15"/>
  </w:num>
  <w:num w:numId="12">
    <w:abstractNumId w:val="14"/>
  </w:num>
  <w:num w:numId="13">
    <w:abstractNumId w:val="8"/>
  </w:num>
  <w:num w:numId="14">
    <w:abstractNumId w:val="19"/>
  </w:num>
  <w:num w:numId="15">
    <w:abstractNumId w:val="21"/>
  </w:num>
  <w:num w:numId="16">
    <w:abstractNumId w:val="22"/>
  </w:num>
  <w:num w:numId="17">
    <w:abstractNumId w:val="12"/>
  </w:num>
  <w:num w:numId="18">
    <w:abstractNumId w:val="16"/>
  </w:num>
  <w:num w:numId="19">
    <w:abstractNumId w:val="17"/>
  </w:num>
  <w:num w:numId="20">
    <w:abstractNumId w:val="23"/>
  </w:num>
  <w:num w:numId="21">
    <w:abstractNumId w:val="5"/>
  </w:num>
  <w:num w:numId="22">
    <w:abstractNumId w:val="24"/>
  </w:num>
  <w:num w:numId="23">
    <w:abstractNumId w:val="11"/>
  </w:num>
  <w:num w:numId="24">
    <w:abstractNumId w:val="1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046"/>
    <w:rsid w:val="00001FB8"/>
    <w:rsid w:val="00042367"/>
    <w:rsid w:val="0008111D"/>
    <w:rsid w:val="000E07B4"/>
    <w:rsid w:val="001167DF"/>
    <w:rsid w:val="00140B59"/>
    <w:rsid w:val="001515F0"/>
    <w:rsid w:val="00180274"/>
    <w:rsid w:val="0020724D"/>
    <w:rsid w:val="002E5CA2"/>
    <w:rsid w:val="00324DED"/>
    <w:rsid w:val="003B22B4"/>
    <w:rsid w:val="0045752E"/>
    <w:rsid w:val="004A191D"/>
    <w:rsid w:val="00501D63"/>
    <w:rsid w:val="005711BF"/>
    <w:rsid w:val="005A66FF"/>
    <w:rsid w:val="006152C4"/>
    <w:rsid w:val="0063481F"/>
    <w:rsid w:val="00696FA1"/>
    <w:rsid w:val="00702EC7"/>
    <w:rsid w:val="007112EE"/>
    <w:rsid w:val="00717743"/>
    <w:rsid w:val="007245BF"/>
    <w:rsid w:val="00854932"/>
    <w:rsid w:val="00865F49"/>
    <w:rsid w:val="008A2B03"/>
    <w:rsid w:val="008A3A3E"/>
    <w:rsid w:val="00911ACA"/>
    <w:rsid w:val="00932680"/>
    <w:rsid w:val="00984944"/>
    <w:rsid w:val="00A552F0"/>
    <w:rsid w:val="00AC53A8"/>
    <w:rsid w:val="00B54046"/>
    <w:rsid w:val="00BF770E"/>
    <w:rsid w:val="00C06828"/>
    <w:rsid w:val="00D77814"/>
    <w:rsid w:val="00D97131"/>
    <w:rsid w:val="00E36329"/>
    <w:rsid w:val="00E5136D"/>
    <w:rsid w:val="00F23C2C"/>
    <w:rsid w:val="00F429B0"/>
    <w:rsid w:val="00FD5831"/>
    <w:rsid w:val="00FD58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8497E15-E1B4-4CE4-AA8E-1BF7F0AC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274"/>
  </w:style>
  <w:style w:type="paragraph" w:styleId="Ttulo1">
    <w:name w:val="heading 1"/>
    <w:basedOn w:val="Normal"/>
    <w:next w:val="Normal"/>
    <w:link w:val="Ttulo1Car"/>
    <w:qFormat/>
    <w:rsid w:val="005A66FF"/>
    <w:pPr>
      <w:keepNext/>
      <w:spacing w:after="0" w:line="240" w:lineRule="auto"/>
      <w:jc w:val="center"/>
      <w:outlineLvl w:val="0"/>
    </w:pPr>
    <w:rPr>
      <w:rFonts w:ascii="SwitzerlandInserat" w:eastAsia="Times New Roman" w:hAnsi="SwitzerlandInserat" w:cs="Times New Roman"/>
      <w:sz w:val="24"/>
      <w:szCs w:val="20"/>
      <w:vertAlign w:val="subscript"/>
      <w:lang w:eastAsia="es-ES"/>
    </w:rPr>
  </w:style>
  <w:style w:type="paragraph" w:styleId="Ttulo2">
    <w:name w:val="heading 2"/>
    <w:basedOn w:val="Normal"/>
    <w:next w:val="Normal"/>
    <w:link w:val="Ttulo2Car"/>
    <w:semiHidden/>
    <w:unhideWhenUsed/>
    <w:qFormat/>
    <w:rsid w:val="00696FA1"/>
    <w:pPr>
      <w:keepNext/>
      <w:spacing w:before="240" w:after="60" w:line="240" w:lineRule="auto"/>
      <w:outlineLvl w:val="1"/>
    </w:pPr>
    <w:rPr>
      <w:rFonts w:asciiTheme="majorHAnsi" w:eastAsiaTheme="majorEastAsia" w:hAnsiTheme="majorHAnsi" w:cstheme="majorBidi"/>
      <w:b/>
      <w:bCs/>
      <w:i/>
      <w:iCs/>
      <w:sz w:val="28"/>
      <w:szCs w:val="28"/>
      <w:lang w:eastAsia="es-ES"/>
    </w:rPr>
  </w:style>
  <w:style w:type="paragraph" w:styleId="Ttulo4">
    <w:name w:val="heading 4"/>
    <w:basedOn w:val="Normal"/>
    <w:next w:val="Normal"/>
    <w:link w:val="Ttulo4Car"/>
    <w:semiHidden/>
    <w:unhideWhenUsed/>
    <w:qFormat/>
    <w:rsid w:val="005A66FF"/>
    <w:pPr>
      <w:keepNext/>
      <w:spacing w:before="240" w:after="60" w:line="240" w:lineRule="auto"/>
      <w:outlineLvl w:val="3"/>
    </w:pPr>
    <w:rPr>
      <w:rFonts w:eastAsiaTheme="minorEastAsia"/>
      <w:b/>
      <w:bCs/>
      <w:sz w:val="28"/>
      <w:szCs w:val="28"/>
      <w:lang w:eastAsia="es-ES"/>
    </w:rPr>
  </w:style>
  <w:style w:type="paragraph" w:styleId="Ttulo5">
    <w:name w:val="heading 5"/>
    <w:basedOn w:val="Normal"/>
    <w:next w:val="Normal"/>
    <w:link w:val="Ttulo5Car"/>
    <w:semiHidden/>
    <w:unhideWhenUsed/>
    <w:qFormat/>
    <w:rsid w:val="005A66FF"/>
    <w:pPr>
      <w:spacing w:before="240" w:after="60" w:line="240" w:lineRule="auto"/>
      <w:outlineLvl w:val="4"/>
    </w:pPr>
    <w:rPr>
      <w:rFonts w:eastAsiaTheme="minorEastAsia"/>
      <w:b/>
      <w:bCs/>
      <w:i/>
      <w:i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54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54046"/>
    <w:pPr>
      <w:ind w:left="720"/>
      <w:contextualSpacing/>
    </w:pPr>
  </w:style>
  <w:style w:type="paragraph" w:styleId="Encabezado">
    <w:name w:val="header"/>
    <w:basedOn w:val="Normal"/>
    <w:link w:val="EncabezadoCar"/>
    <w:uiPriority w:val="99"/>
    <w:unhideWhenUsed/>
    <w:rsid w:val="000423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2367"/>
  </w:style>
  <w:style w:type="paragraph" w:styleId="Piedepgina">
    <w:name w:val="footer"/>
    <w:basedOn w:val="Normal"/>
    <w:link w:val="PiedepginaCar"/>
    <w:uiPriority w:val="99"/>
    <w:unhideWhenUsed/>
    <w:rsid w:val="000423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2367"/>
  </w:style>
  <w:style w:type="character" w:customStyle="1" w:styleId="Ttulo1Car">
    <w:name w:val="Título 1 Car"/>
    <w:basedOn w:val="Fuentedeprrafopredeter"/>
    <w:link w:val="Ttulo1"/>
    <w:rsid w:val="005A66FF"/>
    <w:rPr>
      <w:rFonts w:ascii="SwitzerlandInserat" w:eastAsia="Times New Roman" w:hAnsi="SwitzerlandInserat" w:cs="Times New Roman"/>
      <w:sz w:val="24"/>
      <w:szCs w:val="20"/>
      <w:vertAlign w:val="subscript"/>
      <w:lang w:eastAsia="es-ES"/>
    </w:rPr>
  </w:style>
  <w:style w:type="character" w:customStyle="1" w:styleId="Ttulo4Car">
    <w:name w:val="Título 4 Car"/>
    <w:basedOn w:val="Fuentedeprrafopredeter"/>
    <w:link w:val="Ttulo4"/>
    <w:semiHidden/>
    <w:rsid w:val="005A66FF"/>
    <w:rPr>
      <w:rFonts w:eastAsiaTheme="minorEastAsia"/>
      <w:b/>
      <w:bCs/>
      <w:sz w:val="28"/>
      <w:szCs w:val="28"/>
      <w:lang w:eastAsia="es-ES"/>
    </w:rPr>
  </w:style>
  <w:style w:type="character" w:styleId="nfasis">
    <w:name w:val="Emphasis"/>
    <w:uiPriority w:val="20"/>
    <w:qFormat/>
    <w:rsid w:val="005A66FF"/>
    <w:rPr>
      <w:i/>
      <w:iCs/>
    </w:rPr>
  </w:style>
  <w:style w:type="paragraph" w:styleId="NormalWeb">
    <w:name w:val="Normal (Web)"/>
    <w:basedOn w:val="Normal"/>
    <w:uiPriority w:val="99"/>
    <w:rsid w:val="005A66FF"/>
    <w:pPr>
      <w:spacing w:before="100" w:beforeAutospacing="1" w:after="100" w:afterAutospacing="1" w:line="240" w:lineRule="auto"/>
    </w:pPr>
    <w:rPr>
      <w:rFonts w:ascii="Arial Unicode MS" w:eastAsia="Arial Unicode MS" w:hAnsi="Arial Unicode MS" w:cs="Times New Roman"/>
      <w:sz w:val="24"/>
      <w:szCs w:val="24"/>
      <w:lang w:eastAsia="es-ES"/>
    </w:rPr>
  </w:style>
  <w:style w:type="character" w:styleId="Textoennegrita">
    <w:name w:val="Strong"/>
    <w:basedOn w:val="Fuentedeprrafopredeter"/>
    <w:uiPriority w:val="22"/>
    <w:qFormat/>
    <w:rsid w:val="005A66FF"/>
    <w:rPr>
      <w:b/>
    </w:rPr>
  </w:style>
  <w:style w:type="character" w:customStyle="1" w:styleId="Ttulo5Car">
    <w:name w:val="Título 5 Car"/>
    <w:basedOn w:val="Fuentedeprrafopredeter"/>
    <w:link w:val="Ttulo5"/>
    <w:semiHidden/>
    <w:rsid w:val="005A66FF"/>
    <w:rPr>
      <w:rFonts w:eastAsiaTheme="minorEastAsia"/>
      <w:b/>
      <w:bCs/>
      <w:i/>
      <w:iCs/>
      <w:sz w:val="26"/>
      <w:szCs w:val="26"/>
      <w:lang w:eastAsia="es-ES"/>
    </w:rPr>
  </w:style>
  <w:style w:type="character" w:styleId="Hipervnculo">
    <w:name w:val="Hyperlink"/>
    <w:uiPriority w:val="99"/>
    <w:unhideWhenUsed/>
    <w:rsid w:val="00696FA1"/>
    <w:rPr>
      <w:color w:val="0000FF"/>
      <w:u w:val="single"/>
    </w:rPr>
  </w:style>
  <w:style w:type="character" w:customStyle="1" w:styleId="Ttulo2Car">
    <w:name w:val="Título 2 Car"/>
    <w:basedOn w:val="Fuentedeprrafopredeter"/>
    <w:link w:val="Ttulo2"/>
    <w:semiHidden/>
    <w:rsid w:val="00696FA1"/>
    <w:rPr>
      <w:rFonts w:asciiTheme="majorHAnsi" w:eastAsiaTheme="majorEastAsia" w:hAnsiTheme="majorHAnsi" w:cstheme="majorBidi"/>
      <w:b/>
      <w:bCs/>
      <w:i/>
      <w:i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A8510-2833-474E-91E1-8ED9AB81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525</Words>
  <Characters>2891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Maxi</cp:lastModifiedBy>
  <cp:revision>3</cp:revision>
  <dcterms:created xsi:type="dcterms:W3CDTF">2018-09-14T18:27:00Z</dcterms:created>
  <dcterms:modified xsi:type="dcterms:W3CDTF">2019-05-30T18:30:00Z</dcterms:modified>
</cp:coreProperties>
</file>